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7F58D4">
        <w:rPr>
          <w:b/>
          <w:sz w:val="28"/>
          <w:szCs w:val="28"/>
          <w:lang w:eastAsia="ar-SA"/>
        </w:rPr>
        <w:t>902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Касимова Натика Тофик оглы</w:t>
      </w:r>
      <w:r w:rsidRPr="00C0126B" w:rsidR="00C0126B">
        <w:rPr>
          <w:rFonts w:ascii="Times New Roman" w:eastAsia="MS Mincho" w:hAnsi="Times New Roman"/>
          <w:sz w:val="28"/>
          <w:szCs w:val="28"/>
        </w:rPr>
        <w:t xml:space="preserve">, </w:t>
      </w:r>
      <w:r w:rsidR="0012492A">
        <w:rPr>
          <w:rFonts w:ascii="Times New Roman" w:eastAsia="MS Mincho" w:hAnsi="Times New Roman"/>
          <w:sz w:val="28"/>
          <w:szCs w:val="28"/>
        </w:rPr>
        <w:t>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A10D2D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2492A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573DAD">
        <w:rPr>
          <w:rFonts w:eastAsia="MS Mincho"/>
          <w:sz w:val="28"/>
          <w:szCs w:val="28"/>
        </w:rPr>
        <w:t>Касимов Н.Т.о.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EB6A84">
        <w:rPr>
          <w:rFonts w:eastAsia="MS Mincho"/>
          <w:sz w:val="28"/>
          <w:szCs w:val="28"/>
        </w:rPr>
        <w:t>проживающий</w:t>
      </w:r>
      <w:r w:rsidRPr="009237AD" w:rsidR="009237AD">
        <w:rPr>
          <w:rFonts w:eastAsia="MS Mincho"/>
          <w:sz w:val="28"/>
          <w:szCs w:val="28"/>
        </w:rPr>
        <w:t xml:space="preserve"> по адресу</w:t>
      </w:r>
      <w:r w:rsidR="0012492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F58D4">
        <w:rPr>
          <w:rFonts w:eastAsia="MS Mincho"/>
          <w:sz w:val="28"/>
          <w:szCs w:val="28"/>
        </w:rPr>
        <w:t>31</w:t>
      </w:r>
      <w:r w:rsidR="00A16046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EB6A84">
        <w:rPr>
          <w:rFonts w:eastAsia="MS Mincho"/>
          <w:sz w:val="28"/>
          <w:szCs w:val="28"/>
        </w:rPr>
        <w:t>0</w:t>
      </w:r>
      <w:r w:rsidR="00A10D2D">
        <w:rPr>
          <w:rFonts w:eastAsia="MS Mincho"/>
          <w:sz w:val="28"/>
          <w:szCs w:val="28"/>
        </w:rPr>
        <w:t>8</w:t>
      </w:r>
      <w:r w:rsidR="00E148B6">
        <w:rPr>
          <w:rFonts w:eastAsia="MS Mincho"/>
          <w:sz w:val="28"/>
          <w:szCs w:val="28"/>
        </w:rPr>
        <w:t>62</w:t>
      </w:r>
      <w:r w:rsidR="00573DAD">
        <w:rPr>
          <w:rFonts w:eastAsia="MS Mincho"/>
          <w:sz w:val="28"/>
          <w:szCs w:val="28"/>
        </w:rPr>
        <w:t>3</w:t>
      </w:r>
      <w:r w:rsidR="00E148B6">
        <w:rPr>
          <w:rFonts w:eastAsia="MS Mincho"/>
          <w:sz w:val="28"/>
          <w:szCs w:val="28"/>
        </w:rPr>
        <w:t>000</w:t>
      </w:r>
      <w:r w:rsidR="00573DAD">
        <w:rPr>
          <w:rFonts w:eastAsia="MS Mincho"/>
          <w:sz w:val="28"/>
          <w:szCs w:val="28"/>
        </w:rPr>
        <w:t>1</w:t>
      </w:r>
      <w:r w:rsidR="007F58D4">
        <w:rPr>
          <w:rFonts w:eastAsia="MS Mincho"/>
          <w:sz w:val="28"/>
          <w:szCs w:val="28"/>
        </w:rPr>
        <w:t>268804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2492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F58D4">
        <w:rPr>
          <w:rFonts w:eastAsia="MS Mincho"/>
          <w:sz w:val="28"/>
          <w:szCs w:val="28"/>
        </w:rPr>
        <w:t>3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7F58D4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2492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F58D4" w:rsidP="008263DD">
      <w:pPr>
        <w:ind w:firstLine="708"/>
        <w:jc w:val="both"/>
        <w:rPr>
          <w:rFonts w:eastAsia="MS Mincho"/>
          <w:sz w:val="28"/>
          <w:szCs w:val="28"/>
        </w:rPr>
      </w:pPr>
      <w:r w:rsidRPr="007F58D4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</w:t>
      </w:r>
      <w:r w:rsidRPr="007F58D4">
        <w:rPr>
          <w:rFonts w:eastAsia="MS Mincho"/>
          <w:sz w:val="28"/>
          <w:szCs w:val="28"/>
        </w:rPr>
        <w:t>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</w:t>
      </w:r>
      <w:r w:rsidRPr="007F58D4">
        <w:rPr>
          <w:rFonts w:eastAsia="MS Mincho"/>
          <w:sz w:val="28"/>
          <w:szCs w:val="28"/>
        </w:rPr>
        <w:t xml:space="preserve">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</w:t>
      </w:r>
      <w:r w:rsidR="0012492A">
        <w:rPr>
          <w:rFonts w:eastAsia="MS Mincho"/>
          <w:sz w:val="28"/>
          <w:szCs w:val="28"/>
        </w:rPr>
        <w:t>--</w:t>
      </w:r>
      <w:r w:rsidRPr="007F58D4">
        <w:rPr>
          <w:rFonts w:eastAsia="MS Mincho"/>
          <w:sz w:val="28"/>
          <w:szCs w:val="28"/>
        </w:rPr>
        <w:t xml:space="preserve"> № 5 «О некоторых вопросах, возникающих у судов при применении Кодекса Рос</w:t>
      </w:r>
      <w:r w:rsidRPr="007F58D4">
        <w:rPr>
          <w:rFonts w:eastAsia="MS Mincho"/>
          <w:sz w:val="28"/>
          <w:szCs w:val="28"/>
        </w:rPr>
        <w:t>сийской Федерации об административных правонарушениях», мировой судья полагает возможным рассмотреть дело в его отсутствие.</w:t>
      </w:r>
      <w:r w:rsidRPr="007F58D4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</w:t>
      </w:r>
      <w:r w:rsidRPr="00437ADA">
        <w:rPr>
          <w:rFonts w:eastAsia="MS Mincho"/>
          <w:sz w:val="28"/>
          <w:szCs w:val="28"/>
        </w:rPr>
        <w:t>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573DAD" w:rsidR="00573DAD">
        <w:rPr>
          <w:rFonts w:eastAsia="MS Mincho"/>
          <w:sz w:val="28"/>
          <w:szCs w:val="28"/>
        </w:rPr>
        <w:t>Касимов</w:t>
      </w:r>
      <w:r w:rsidR="00573DAD">
        <w:rPr>
          <w:rFonts w:eastAsia="MS Mincho"/>
          <w:sz w:val="28"/>
          <w:szCs w:val="28"/>
        </w:rPr>
        <w:t>а</w:t>
      </w:r>
      <w:r w:rsidRPr="00573DAD" w:rsidR="00573DAD">
        <w:rPr>
          <w:rFonts w:eastAsia="MS Mincho"/>
          <w:sz w:val="28"/>
          <w:szCs w:val="28"/>
        </w:rPr>
        <w:t xml:space="preserve"> Н.Т.</w:t>
      </w:r>
      <w:r w:rsidR="00573DAD">
        <w:rPr>
          <w:rFonts w:eastAsia="MS Mincho"/>
          <w:sz w:val="28"/>
          <w:szCs w:val="28"/>
        </w:rPr>
        <w:t>о</w:t>
      </w:r>
      <w:r w:rsidRPr="00A41ABA" w:rsidR="00A41ABA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2492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573DAD" w:rsidR="00573DAD">
        <w:rPr>
          <w:rFonts w:eastAsia="MS Mincho"/>
          <w:sz w:val="28"/>
          <w:szCs w:val="28"/>
        </w:rPr>
        <w:t>Касимов</w:t>
      </w:r>
      <w:r w:rsidR="00573DAD">
        <w:rPr>
          <w:rFonts w:eastAsia="MS Mincho"/>
          <w:sz w:val="28"/>
          <w:szCs w:val="28"/>
        </w:rPr>
        <w:t>у</w:t>
      </w:r>
      <w:r w:rsidRPr="00573DAD" w:rsidR="00573DAD">
        <w:rPr>
          <w:rFonts w:eastAsia="MS Mincho"/>
          <w:sz w:val="28"/>
          <w:szCs w:val="28"/>
        </w:rPr>
        <w:t xml:space="preserve"> Н.Т.о.</w:t>
      </w:r>
      <w:r w:rsidR="00573DAD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EB6A84">
        <w:rPr>
          <w:rFonts w:eastAsia="MS Mincho"/>
          <w:sz w:val="28"/>
          <w:szCs w:val="28"/>
        </w:rPr>
        <w:t xml:space="preserve">, в графе «Объяснения» </w:t>
      </w:r>
      <w:r w:rsidR="005E5ABE">
        <w:rPr>
          <w:rFonts w:eastAsia="MS Mincho"/>
          <w:sz w:val="28"/>
          <w:szCs w:val="28"/>
        </w:rPr>
        <w:t>он</w:t>
      </w:r>
      <w:r w:rsidRPr="00A10D2D" w:rsidR="00A10D2D">
        <w:rPr>
          <w:rFonts w:eastAsia="MS Mincho"/>
          <w:sz w:val="28"/>
          <w:szCs w:val="28"/>
        </w:rPr>
        <w:t xml:space="preserve"> </w:t>
      </w:r>
      <w:r w:rsidR="00EB6A84">
        <w:rPr>
          <w:rFonts w:eastAsia="MS Mincho"/>
          <w:sz w:val="28"/>
          <w:szCs w:val="28"/>
        </w:rPr>
        <w:t>указал, что</w:t>
      </w:r>
      <w:r w:rsidR="005E7E77">
        <w:rPr>
          <w:rFonts w:eastAsia="MS Mincho"/>
          <w:sz w:val="28"/>
          <w:szCs w:val="28"/>
        </w:rPr>
        <w:t xml:space="preserve"> </w:t>
      </w:r>
      <w:r w:rsidR="00573DAD">
        <w:rPr>
          <w:rFonts w:eastAsia="MS Mincho"/>
          <w:sz w:val="28"/>
          <w:szCs w:val="28"/>
        </w:rPr>
        <w:t>не было возможности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7F58D4" w:rsidR="007F58D4">
        <w:rPr>
          <w:rFonts w:eastAsia="MS Mincho"/>
          <w:sz w:val="28"/>
          <w:szCs w:val="28"/>
        </w:rPr>
        <w:t xml:space="preserve">18810086230001268804 от </w:t>
      </w:r>
      <w:r w:rsidR="0012492A">
        <w:rPr>
          <w:rFonts w:eastAsia="MS Mincho"/>
          <w:sz w:val="28"/>
          <w:szCs w:val="28"/>
        </w:rPr>
        <w:t>--</w:t>
      </w:r>
      <w:r w:rsidRPr="007F58D4" w:rsidR="007F58D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12492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573DAD" w:rsidR="00573DAD">
        <w:rPr>
          <w:rFonts w:eastAsia="MS Mincho"/>
          <w:sz w:val="28"/>
          <w:szCs w:val="28"/>
        </w:rPr>
        <w:t>Касимов Н.Т.о</w:t>
      </w:r>
      <w:r w:rsidRPr="00A10D2D" w:rsidR="00A10D2D">
        <w:rPr>
          <w:rFonts w:eastAsia="MS Mincho"/>
          <w:sz w:val="28"/>
          <w:szCs w:val="28"/>
        </w:rPr>
        <w:t>.</w:t>
      </w:r>
      <w:r w:rsidRPr="005E7E77" w:rsidR="005E7E7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F58D4">
        <w:rPr>
          <w:rFonts w:eastAsia="MS Mincho"/>
          <w:sz w:val="28"/>
          <w:szCs w:val="28"/>
        </w:rPr>
        <w:t>31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148B6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="00573DAD">
        <w:rPr>
          <w:rFonts w:eastAsia="MS Mincho"/>
          <w:sz w:val="28"/>
          <w:szCs w:val="28"/>
        </w:rPr>
        <w:t xml:space="preserve">командира роты № </w:t>
      </w:r>
      <w:r w:rsidR="007F58D4">
        <w:rPr>
          <w:rFonts w:eastAsia="MS Mincho"/>
          <w:sz w:val="28"/>
          <w:szCs w:val="28"/>
        </w:rPr>
        <w:t>1</w:t>
      </w:r>
      <w:r w:rsidR="00573DAD">
        <w:rPr>
          <w:rFonts w:eastAsia="MS Mincho"/>
          <w:sz w:val="28"/>
          <w:szCs w:val="28"/>
        </w:rPr>
        <w:t xml:space="preserve"> ОБ ДПС ГИБДД УМВД России по ХМАО-Югре</w:t>
      </w:r>
      <w:r>
        <w:rPr>
          <w:rFonts w:eastAsia="MS Mincho"/>
          <w:sz w:val="28"/>
          <w:szCs w:val="28"/>
        </w:rPr>
        <w:t>, из которой сле</w:t>
      </w:r>
      <w:r>
        <w:rPr>
          <w:rFonts w:eastAsia="MS Mincho"/>
          <w:sz w:val="28"/>
          <w:szCs w:val="28"/>
        </w:rPr>
        <w:t xml:space="preserve">дует, что </w:t>
      </w:r>
      <w:r w:rsidR="001F4C66">
        <w:rPr>
          <w:rFonts w:eastAsia="MS Mincho"/>
          <w:sz w:val="28"/>
          <w:szCs w:val="28"/>
        </w:rPr>
        <w:t>срок оплаты штрафа</w:t>
      </w:r>
      <w:r>
        <w:rPr>
          <w:rFonts w:eastAsia="MS Mincho"/>
          <w:sz w:val="28"/>
          <w:szCs w:val="28"/>
        </w:rPr>
        <w:t xml:space="preserve"> по указанному выше постановлению </w:t>
      </w:r>
      <w:r w:rsidR="001F4C66">
        <w:rPr>
          <w:rFonts w:eastAsia="MS Mincho"/>
          <w:sz w:val="28"/>
          <w:szCs w:val="28"/>
        </w:rPr>
        <w:t xml:space="preserve">истек </w:t>
      </w:r>
      <w:r w:rsidR="0012492A">
        <w:rPr>
          <w:rFonts w:eastAsia="MS Mincho"/>
          <w:sz w:val="28"/>
          <w:szCs w:val="28"/>
        </w:rPr>
        <w:t>--</w:t>
      </w:r>
      <w:r w:rsidR="001F4C66">
        <w:rPr>
          <w:rFonts w:eastAsia="MS Mincho"/>
          <w:sz w:val="28"/>
          <w:szCs w:val="28"/>
        </w:rPr>
        <w:t>, однако штраф в установленный срок не оплачен</w:t>
      </w:r>
      <w:r>
        <w:rPr>
          <w:rFonts w:eastAsia="MS Mincho"/>
          <w:sz w:val="28"/>
          <w:szCs w:val="28"/>
        </w:rPr>
        <w:t>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оплачен;</w:t>
      </w:r>
    </w:p>
    <w:p w:rsidR="005E7E77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</w:t>
      </w:r>
      <w:r w:rsidR="007F58D4">
        <w:rPr>
          <w:rFonts w:eastAsia="MS Mincho"/>
          <w:sz w:val="28"/>
          <w:szCs w:val="28"/>
        </w:rPr>
        <w:t>;</w:t>
      </w:r>
    </w:p>
    <w:p w:rsidR="007F58D4" w:rsidRPr="00B256A1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заявлением о привлечении к административной ответственности.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</w:t>
      </w:r>
      <w:r w:rsidRPr="00B85098">
        <w:rPr>
          <w:rFonts w:eastAsia="MS Mincho"/>
          <w:sz w:val="28"/>
          <w:szCs w:val="28"/>
        </w:rPr>
        <w:t>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573DAD" w:rsidR="00573DAD">
        <w:rPr>
          <w:rFonts w:eastAsia="MS Mincho"/>
          <w:sz w:val="28"/>
          <w:szCs w:val="28"/>
        </w:rPr>
        <w:t>Касимов</w:t>
      </w:r>
      <w:r w:rsidR="00573DAD">
        <w:rPr>
          <w:rFonts w:eastAsia="MS Mincho"/>
          <w:sz w:val="28"/>
          <w:szCs w:val="28"/>
        </w:rPr>
        <w:t>ым</w:t>
      </w:r>
      <w:r w:rsidRPr="00573DAD" w:rsidR="00573DAD">
        <w:rPr>
          <w:rFonts w:eastAsia="MS Mincho"/>
          <w:sz w:val="28"/>
          <w:szCs w:val="28"/>
        </w:rPr>
        <w:t xml:space="preserve"> Н.Т.о.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</w:t>
      </w:r>
      <w:r w:rsidRPr="004E4BE8">
        <w:rPr>
          <w:rFonts w:eastAsia="MS Mincho"/>
          <w:sz w:val="28"/>
          <w:szCs w:val="28"/>
        </w:rPr>
        <w:t xml:space="preserve">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573DAD" w:rsidR="00573DAD">
        <w:rPr>
          <w:rFonts w:eastAsia="MS Mincho"/>
          <w:sz w:val="28"/>
          <w:szCs w:val="28"/>
        </w:rPr>
        <w:t>Касимову Н.Т.о.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573DAD" w:rsidR="00573DAD">
        <w:rPr>
          <w:rFonts w:eastAsia="MS Mincho"/>
          <w:sz w:val="28"/>
          <w:szCs w:val="28"/>
        </w:rPr>
        <w:t>Касимов</w:t>
      </w:r>
      <w:r w:rsidR="00573DAD">
        <w:rPr>
          <w:rFonts w:eastAsia="MS Mincho"/>
          <w:sz w:val="28"/>
          <w:szCs w:val="28"/>
        </w:rPr>
        <w:t>а</w:t>
      </w:r>
      <w:r w:rsidRPr="00573DAD" w:rsidR="00573DAD">
        <w:rPr>
          <w:rFonts w:eastAsia="MS Mincho"/>
          <w:sz w:val="28"/>
          <w:szCs w:val="28"/>
        </w:rPr>
        <w:t xml:space="preserve"> Н.Т.о. </w:t>
      </w:r>
      <w:r w:rsidRPr="004E4BE8">
        <w:rPr>
          <w:rFonts w:eastAsia="MS Mincho"/>
          <w:sz w:val="28"/>
          <w:szCs w:val="28"/>
        </w:rPr>
        <w:t>установле</w:t>
      </w:r>
      <w:r w:rsidRPr="004E4BE8">
        <w:rPr>
          <w:rFonts w:eastAsia="MS Mincho"/>
          <w:sz w:val="28"/>
          <w:szCs w:val="28"/>
        </w:rPr>
        <w:t>нной и квалифицирует 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</w:t>
      </w:r>
      <w:r>
        <w:rPr>
          <w:rFonts w:eastAsia="MS Mincho"/>
          <w:sz w:val="28"/>
          <w:szCs w:val="28"/>
        </w:rPr>
        <w:t>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 w:rsidR="00F72799">
        <w:t xml:space="preserve"> </w:t>
      </w:r>
      <w:r w:rsidRPr="00573DAD" w:rsidR="00573DAD">
        <w:rPr>
          <w:rFonts w:eastAsia="MS Mincho"/>
          <w:sz w:val="28"/>
          <w:szCs w:val="28"/>
        </w:rPr>
        <w:t>Касимов</w:t>
      </w:r>
      <w:r w:rsidR="00573DAD">
        <w:rPr>
          <w:rFonts w:eastAsia="MS Mincho"/>
          <w:sz w:val="28"/>
          <w:szCs w:val="28"/>
        </w:rPr>
        <w:t>а</w:t>
      </w:r>
      <w:r w:rsidRPr="00573DAD" w:rsidR="00573DAD">
        <w:rPr>
          <w:rFonts w:eastAsia="MS Mincho"/>
          <w:sz w:val="28"/>
          <w:szCs w:val="28"/>
        </w:rPr>
        <w:t xml:space="preserve"> Н.Т.о.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</w:t>
      </w:r>
      <w:r w:rsidRPr="00B51702">
        <w:rPr>
          <w:rFonts w:eastAsia="MS Mincho"/>
          <w:sz w:val="28"/>
          <w:szCs w:val="28"/>
        </w:rPr>
        <w:t xml:space="preserve"> судья</w:t>
      </w:r>
    </w:p>
    <w:p w:rsidR="00D86A35" w:rsidP="00423DA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573DAD">
        <w:rPr>
          <w:rFonts w:eastAsia="MS Mincho"/>
          <w:sz w:val="28"/>
          <w:szCs w:val="28"/>
        </w:rPr>
        <w:t xml:space="preserve">Касимова Натика Тофик оглы </w:t>
      </w:r>
      <w:r w:rsidRPr="00B51702">
        <w:rPr>
          <w:rFonts w:eastAsia="MS Mincho"/>
          <w:sz w:val="28"/>
          <w:szCs w:val="28"/>
        </w:rPr>
        <w:t>признать виновн</w:t>
      </w:r>
      <w:r w:rsidR="00242BC8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F58D4">
        <w:rPr>
          <w:rFonts w:eastAsia="MS Mincho"/>
          <w:sz w:val="28"/>
          <w:szCs w:val="28"/>
        </w:rPr>
        <w:t>62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7F58D4">
        <w:rPr>
          <w:rFonts w:eastAsia="MS Mincho"/>
          <w:sz w:val="28"/>
          <w:szCs w:val="28"/>
        </w:rPr>
        <w:t xml:space="preserve">шести </w:t>
      </w:r>
      <w:r>
        <w:rPr>
          <w:rFonts w:eastAsia="MS Mincho"/>
          <w:sz w:val="28"/>
          <w:szCs w:val="28"/>
        </w:rPr>
        <w:t>тысяч</w:t>
      </w:r>
      <w:r w:rsidR="007F58D4">
        <w:rPr>
          <w:rFonts w:eastAsia="MS Mincho"/>
          <w:sz w:val="28"/>
          <w:szCs w:val="28"/>
        </w:rPr>
        <w:t xml:space="preserve"> двухсот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12492A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 xml:space="preserve">рочена судьей, органом, должностным лицом, вынесшими постановление, на срок до трех месяцев. При отсутствии документа, </w:t>
      </w:r>
      <w:r w:rsidRPr="00B51702">
        <w:rPr>
          <w:sz w:val="28"/>
          <w:szCs w:val="28"/>
        </w:rPr>
        <w:t xml:space="preserve">свидетельствующего об уплате административного штрафа, и информации об </w:t>
      </w:r>
      <w:r w:rsidRPr="00B51702">
        <w:rPr>
          <w:sz w:val="28"/>
          <w:szCs w:val="28"/>
        </w:rPr>
        <w:t>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12492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F58D4">
      <w:t>5799</w:t>
    </w:r>
    <w:r w:rsidRPr="00437ADA">
      <w:t>-</w:t>
    </w:r>
    <w:r w:rsidR="007F58D4">
      <w:t>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492A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58D4"/>
    <w:rsid w:val="0080517E"/>
    <w:rsid w:val="0081000B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0DDD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5C61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22B4-648C-4430-968F-2B84C319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